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912E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17BM3015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D8631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ROBOTICS IN SURGERY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D6D81" w:rsidP="00D86317">
            <w:pPr>
              <w:jc w:val="both"/>
            </w:pPr>
            <w:r>
              <w:t xml:space="preserve">Analyse the various mechanism of joints and links in surgical robots.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912E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912EB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D6D81" w:rsidP="00D86317">
            <w:pPr>
              <w:jc w:val="both"/>
            </w:pPr>
            <w:r>
              <w:t xml:space="preserve">State the necessity of determining degrees of freedom in designing a robot.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912E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912EB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D6D81" w:rsidP="00D86317">
            <w:pPr>
              <w:jc w:val="both"/>
            </w:pPr>
            <w:r>
              <w:t xml:space="preserve">Depict lagrangian formulation of various dynamics.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912E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912EB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D6D81" w:rsidP="00D86317">
            <w:pPr>
              <w:jc w:val="both"/>
            </w:pPr>
            <w:r>
              <w:t xml:space="preserve">Differentiate langrangian and euler dynamics in robot design.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912E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912EB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D8631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D8631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86317" w:rsidRPr="00EF5853" w:rsidRDefault="00D86317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D86317" w:rsidRPr="00EF5853" w:rsidRDefault="00D8631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86317" w:rsidRPr="00EF5853" w:rsidRDefault="00D940B5" w:rsidP="00D86317">
            <w:pPr>
              <w:jc w:val="both"/>
            </w:pPr>
            <w:r>
              <w:t>Enumerate</w:t>
            </w:r>
            <w:r w:rsidR="00D86317">
              <w:t xml:space="preserve"> path planning and path tracking in robotic motion.</w:t>
            </w:r>
          </w:p>
        </w:tc>
        <w:tc>
          <w:tcPr>
            <w:tcW w:w="1170" w:type="dxa"/>
            <w:shd w:val="clear" w:color="auto" w:fill="auto"/>
          </w:tcPr>
          <w:p w:rsidR="00D86317" w:rsidRPr="00875196" w:rsidRDefault="00D8631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86317" w:rsidRPr="005814FF" w:rsidRDefault="00D86317" w:rsidP="00193F27">
            <w:pPr>
              <w:jc w:val="center"/>
            </w:pPr>
            <w:r>
              <w:t>10</w:t>
            </w:r>
          </w:p>
        </w:tc>
      </w:tr>
      <w:tr w:rsidR="00D8631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86317" w:rsidRPr="00EF5853" w:rsidRDefault="00D8631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6317" w:rsidRPr="00EF5853" w:rsidRDefault="00D8631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86317" w:rsidRPr="00EF5853" w:rsidRDefault="00D86317" w:rsidP="00D86317">
            <w:pPr>
              <w:jc w:val="both"/>
            </w:pPr>
            <w:r>
              <w:t xml:space="preserve">Classify various controllers used in robotic motion and tracking. </w:t>
            </w:r>
          </w:p>
        </w:tc>
        <w:tc>
          <w:tcPr>
            <w:tcW w:w="1170" w:type="dxa"/>
            <w:shd w:val="clear" w:color="auto" w:fill="auto"/>
          </w:tcPr>
          <w:p w:rsidR="00D86317" w:rsidRPr="00875196" w:rsidRDefault="00D8631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86317" w:rsidRPr="005814FF" w:rsidRDefault="00D86317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D8631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86317" w:rsidRPr="00EF5853" w:rsidRDefault="00D86317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D86317" w:rsidRPr="00EF5853" w:rsidRDefault="00D8631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86317" w:rsidRPr="00EF5853" w:rsidRDefault="00D86317" w:rsidP="00D86317">
            <w:pPr>
              <w:jc w:val="both"/>
            </w:pPr>
            <w:r>
              <w:t xml:space="preserve">Describe the construction and working of tactile sensors. </w:t>
            </w:r>
          </w:p>
        </w:tc>
        <w:tc>
          <w:tcPr>
            <w:tcW w:w="1170" w:type="dxa"/>
            <w:shd w:val="clear" w:color="auto" w:fill="auto"/>
          </w:tcPr>
          <w:p w:rsidR="00D86317" w:rsidRPr="00875196" w:rsidRDefault="00D8631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86317" w:rsidRPr="005814FF" w:rsidRDefault="00D86317" w:rsidP="00193F27">
            <w:pPr>
              <w:jc w:val="center"/>
            </w:pPr>
            <w:r>
              <w:t>10</w:t>
            </w:r>
          </w:p>
        </w:tc>
      </w:tr>
      <w:tr w:rsidR="00D8631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86317" w:rsidRPr="00EF5853" w:rsidRDefault="00D8631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6317" w:rsidRPr="00EF5853" w:rsidRDefault="00D8631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86317" w:rsidRPr="00EF5853" w:rsidRDefault="00D86317" w:rsidP="00D86317">
            <w:pPr>
              <w:jc w:val="both"/>
            </w:pPr>
            <w:r>
              <w:t xml:space="preserve">Comment on the </w:t>
            </w:r>
            <w:r w:rsidR="00D940B5">
              <w:t>significance</w:t>
            </w:r>
            <w:r>
              <w:t xml:space="preserve"> and applications of proximity sensors in robotics. </w:t>
            </w:r>
          </w:p>
        </w:tc>
        <w:tc>
          <w:tcPr>
            <w:tcW w:w="1170" w:type="dxa"/>
            <w:shd w:val="clear" w:color="auto" w:fill="auto"/>
          </w:tcPr>
          <w:p w:rsidR="00D86317" w:rsidRPr="00875196" w:rsidRDefault="00D8631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86317" w:rsidRPr="005814FF" w:rsidRDefault="00D86317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D8631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D8631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86317" w:rsidRPr="00EF5853" w:rsidRDefault="00D86317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D86317" w:rsidRPr="00EF5853" w:rsidRDefault="00D8631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86317" w:rsidRPr="00EF5853" w:rsidRDefault="00D86317" w:rsidP="00D86317">
            <w:pPr>
              <w:jc w:val="both"/>
            </w:pPr>
            <w:r>
              <w:t xml:space="preserve">Write short notes on machine vision. </w:t>
            </w:r>
          </w:p>
        </w:tc>
        <w:tc>
          <w:tcPr>
            <w:tcW w:w="1170" w:type="dxa"/>
            <w:shd w:val="clear" w:color="auto" w:fill="auto"/>
          </w:tcPr>
          <w:p w:rsidR="00D86317" w:rsidRPr="00875196" w:rsidRDefault="00D8631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86317" w:rsidRPr="005814FF" w:rsidRDefault="00D86317" w:rsidP="00193F27">
            <w:pPr>
              <w:jc w:val="center"/>
            </w:pPr>
            <w:r>
              <w:t>5</w:t>
            </w:r>
          </w:p>
        </w:tc>
      </w:tr>
      <w:tr w:rsidR="00D8631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86317" w:rsidRPr="00EF5853" w:rsidRDefault="00D8631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6317" w:rsidRPr="00EF5853" w:rsidRDefault="00D8631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86317" w:rsidRPr="00EF5853" w:rsidRDefault="00D86317" w:rsidP="00D86317">
            <w:pPr>
              <w:jc w:val="both"/>
            </w:pPr>
            <w:r>
              <w:t xml:space="preserve">Suggest suitable methods were machine vision can be applied in surgical </w:t>
            </w:r>
            <w:r w:rsidR="00D940B5">
              <w:t>robots</w:t>
            </w:r>
            <w:r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D86317" w:rsidRPr="00875196" w:rsidRDefault="00D8631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86317" w:rsidRPr="005814FF" w:rsidRDefault="00D86317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D8631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86317" w:rsidRPr="00EF5853" w:rsidRDefault="00D86317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D86317" w:rsidRPr="00EF5853" w:rsidRDefault="00D8631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86317" w:rsidRPr="00EF5853" w:rsidRDefault="00D86317" w:rsidP="00D86317">
            <w:pPr>
              <w:jc w:val="both"/>
            </w:pPr>
            <w:r>
              <w:t xml:space="preserve">Explain the various programmable controllers in autonomous robots. </w:t>
            </w:r>
          </w:p>
        </w:tc>
        <w:tc>
          <w:tcPr>
            <w:tcW w:w="1170" w:type="dxa"/>
            <w:shd w:val="clear" w:color="auto" w:fill="auto"/>
          </w:tcPr>
          <w:p w:rsidR="00D86317" w:rsidRPr="00875196" w:rsidRDefault="00D8631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D86317" w:rsidRPr="005814FF" w:rsidRDefault="00D86317" w:rsidP="00193F27">
            <w:pPr>
              <w:jc w:val="center"/>
            </w:pPr>
            <w:r>
              <w:t>10</w:t>
            </w:r>
          </w:p>
        </w:tc>
      </w:tr>
      <w:tr w:rsidR="00D8631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86317" w:rsidRPr="00EF5853" w:rsidRDefault="00D8631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6317" w:rsidRPr="00EF5853" w:rsidRDefault="00D8631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86317" w:rsidRPr="00EF5853" w:rsidRDefault="00D86317" w:rsidP="00D86317">
            <w:pPr>
              <w:jc w:val="both"/>
            </w:pPr>
            <w:r>
              <w:t xml:space="preserve">With a case study describe the application of design of robots using embedded controllers. </w:t>
            </w:r>
          </w:p>
        </w:tc>
        <w:tc>
          <w:tcPr>
            <w:tcW w:w="1170" w:type="dxa"/>
            <w:shd w:val="clear" w:color="auto" w:fill="auto"/>
          </w:tcPr>
          <w:p w:rsidR="00D86317" w:rsidRPr="00875196" w:rsidRDefault="00D8631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D86317" w:rsidRPr="005814FF" w:rsidRDefault="00D86317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D8631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D8631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86317" w:rsidRPr="00EF5853" w:rsidRDefault="00D86317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D86317" w:rsidRPr="00EF5853" w:rsidRDefault="00D8631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86317" w:rsidRPr="00EF5853" w:rsidRDefault="00D86317" w:rsidP="00D86317">
            <w:pPr>
              <w:jc w:val="both"/>
            </w:pPr>
            <w:r>
              <w:t xml:space="preserve">Comment on the principle of collision detection in interacting with real world. </w:t>
            </w:r>
          </w:p>
        </w:tc>
        <w:tc>
          <w:tcPr>
            <w:tcW w:w="1170" w:type="dxa"/>
            <w:shd w:val="clear" w:color="auto" w:fill="auto"/>
          </w:tcPr>
          <w:p w:rsidR="00D86317" w:rsidRPr="00875196" w:rsidRDefault="00D8631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D86317" w:rsidRPr="005814FF" w:rsidRDefault="00D86317" w:rsidP="00193F27">
            <w:pPr>
              <w:jc w:val="center"/>
            </w:pPr>
            <w:r>
              <w:t>8</w:t>
            </w:r>
          </w:p>
        </w:tc>
      </w:tr>
      <w:tr w:rsidR="00D8631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86317" w:rsidRPr="00EF5853" w:rsidRDefault="00D8631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6317" w:rsidRPr="00EF5853" w:rsidRDefault="00D8631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86317" w:rsidRPr="00EF5853" w:rsidRDefault="00D86317" w:rsidP="00D86317">
            <w:pPr>
              <w:jc w:val="both"/>
            </w:pPr>
            <w:r>
              <w:t xml:space="preserve">Discuss the various safety aspects that are significant to human factors in designing interactive robot systems. </w:t>
            </w:r>
          </w:p>
        </w:tc>
        <w:tc>
          <w:tcPr>
            <w:tcW w:w="1170" w:type="dxa"/>
            <w:shd w:val="clear" w:color="auto" w:fill="auto"/>
          </w:tcPr>
          <w:p w:rsidR="00D86317" w:rsidRPr="00875196" w:rsidRDefault="00D8631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D86317" w:rsidRPr="005814FF" w:rsidRDefault="00D86317" w:rsidP="00193F27">
            <w:pPr>
              <w:jc w:val="center"/>
            </w:pPr>
            <w:r>
              <w:t>12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D86317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86317" w:rsidRPr="00EF5853" w:rsidRDefault="00D86317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D86317" w:rsidRPr="00EF5853" w:rsidRDefault="00D8631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86317" w:rsidRPr="00EF5853" w:rsidRDefault="00D86317" w:rsidP="00D86317">
            <w:pPr>
              <w:jc w:val="both"/>
            </w:pPr>
            <w:r>
              <w:t xml:space="preserve">Comment on the application of artificial intelligence in the field of robotic surgery. </w:t>
            </w:r>
          </w:p>
        </w:tc>
        <w:tc>
          <w:tcPr>
            <w:tcW w:w="1170" w:type="dxa"/>
            <w:shd w:val="clear" w:color="auto" w:fill="auto"/>
          </w:tcPr>
          <w:p w:rsidR="00D86317" w:rsidRPr="00875196" w:rsidRDefault="00D8631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86317" w:rsidRPr="005814FF" w:rsidRDefault="00D86317" w:rsidP="00193F27">
            <w:pPr>
              <w:jc w:val="center"/>
            </w:pPr>
            <w:r>
              <w:t>12</w:t>
            </w:r>
          </w:p>
        </w:tc>
      </w:tr>
      <w:tr w:rsidR="00D8631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86317" w:rsidRPr="00EF5853" w:rsidRDefault="00D8631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6317" w:rsidRPr="00EF5853" w:rsidRDefault="00D8631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86317" w:rsidRPr="00EF5853" w:rsidRDefault="00D86317" w:rsidP="00D86317">
            <w:pPr>
              <w:jc w:val="both"/>
            </w:pPr>
            <w:r>
              <w:t>Narrate the working principle of haptic robots.</w:t>
            </w:r>
          </w:p>
        </w:tc>
        <w:tc>
          <w:tcPr>
            <w:tcW w:w="1170" w:type="dxa"/>
            <w:shd w:val="clear" w:color="auto" w:fill="auto"/>
          </w:tcPr>
          <w:p w:rsidR="00D86317" w:rsidRPr="00875196" w:rsidRDefault="00D8631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D86317" w:rsidRPr="005814FF" w:rsidRDefault="00D86317" w:rsidP="00193F27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23B0E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23B0E" w:rsidRPr="00EF5853" w:rsidRDefault="00823B0E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23B0E" w:rsidRPr="00EF5853" w:rsidRDefault="00823B0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23B0E" w:rsidRPr="00EF5853" w:rsidRDefault="00823B0E" w:rsidP="00D86317">
            <w:pPr>
              <w:jc w:val="both"/>
            </w:pPr>
            <w:r>
              <w:t>Dif</w:t>
            </w:r>
            <w:r w:rsidR="00D940B5">
              <w:t xml:space="preserve">ferentiate </w:t>
            </w:r>
            <w:proofErr w:type="spellStart"/>
            <w:r w:rsidR="00D940B5">
              <w:t>microrobots</w:t>
            </w:r>
            <w:proofErr w:type="spellEnd"/>
            <w:r w:rsidR="00D940B5">
              <w:t xml:space="preserve"> and </w:t>
            </w:r>
            <w:proofErr w:type="spellStart"/>
            <w:r w:rsidR="00D940B5">
              <w:t>nano</w:t>
            </w:r>
            <w:r>
              <w:t>robots</w:t>
            </w:r>
            <w:proofErr w:type="spellEnd"/>
            <w:r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823B0E" w:rsidRPr="00875196" w:rsidRDefault="00823B0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23B0E" w:rsidRPr="005814FF" w:rsidRDefault="00823B0E" w:rsidP="00193F27">
            <w:pPr>
              <w:jc w:val="center"/>
            </w:pPr>
            <w:r>
              <w:t>12</w:t>
            </w:r>
          </w:p>
        </w:tc>
      </w:tr>
      <w:tr w:rsidR="00823B0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23B0E" w:rsidRPr="00EF5853" w:rsidRDefault="00823B0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23B0E" w:rsidRPr="00EF5853" w:rsidRDefault="00823B0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23B0E" w:rsidRPr="00EF5853" w:rsidRDefault="00823B0E" w:rsidP="00D86317">
            <w:pPr>
              <w:jc w:val="both"/>
            </w:pPr>
            <w:r>
              <w:t xml:space="preserve">Discuss the significance and application of nanorobots at cell level. </w:t>
            </w:r>
          </w:p>
        </w:tc>
        <w:tc>
          <w:tcPr>
            <w:tcW w:w="1170" w:type="dxa"/>
            <w:shd w:val="clear" w:color="auto" w:fill="auto"/>
          </w:tcPr>
          <w:p w:rsidR="00823B0E" w:rsidRPr="00875196" w:rsidRDefault="00823B0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23B0E" w:rsidRPr="005814FF" w:rsidRDefault="00823B0E" w:rsidP="00193F27">
            <w:pPr>
              <w:jc w:val="center"/>
            </w:pPr>
            <w:r>
              <w:t>8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7C73D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10DCD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209B"/>
    <w:rsid w:val="005133D7"/>
    <w:rsid w:val="005527A4"/>
    <w:rsid w:val="00552CF0"/>
    <w:rsid w:val="005548AC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B27EC"/>
    <w:rsid w:val="006C1D35"/>
    <w:rsid w:val="006C39BE"/>
    <w:rsid w:val="006C7354"/>
    <w:rsid w:val="00714C68"/>
    <w:rsid w:val="00725A0A"/>
    <w:rsid w:val="007326F6"/>
    <w:rsid w:val="007C73D3"/>
    <w:rsid w:val="00802202"/>
    <w:rsid w:val="00806A39"/>
    <w:rsid w:val="00814615"/>
    <w:rsid w:val="0081627E"/>
    <w:rsid w:val="00823B0E"/>
    <w:rsid w:val="00875196"/>
    <w:rsid w:val="0088784C"/>
    <w:rsid w:val="008A56BE"/>
    <w:rsid w:val="008A6193"/>
    <w:rsid w:val="008B0703"/>
    <w:rsid w:val="008C7BA2"/>
    <w:rsid w:val="008D6D81"/>
    <w:rsid w:val="009012CA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12EB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277B"/>
    <w:rsid w:val="00D0319F"/>
    <w:rsid w:val="00D3698C"/>
    <w:rsid w:val="00D62341"/>
    <w:rsid w:val="00D64FF9"/>
    <w:rsid w:val="00D805C4"/>
    <w:rsid w:val="00D85619"/>
    <w:rsid w:val="00D86317"/>
    <w:rsid w:val="00D940B5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F6BCF"/>
    <w:rsid w:val="00F11EDB"/>
    <w:rsid w:val="00F12F38"/>
    <w:rsid w:val="00F162EA"/>
    <w:rsid w:val="00F208C0"/>
    <w:rsid w:val="00F266A7"/>
    <w:rsid w:val="00F32118"/>
    <w:rsid w:val="00F55D6F"/>
    <w:rsid w:val="00F84FFD"/>
    <w:rsid w:val="00FD22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styleId="Emphasis">
    <w:name w:val="Emphasis"/>
    <w:basedOn w:val="DefaultParagraphFont"/>
    <w:uiPriority w:val="20"/>
    <w:qFormat/>
    <w:rsid w:val="0051209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2018-10-08T12:32:00Z</cp:lastPrinted>
  <dcterms:created xsi:type="dcterms:W3CDTF">2018-10-08T12:29:00Z</dcterms:created>
  <dcterms:modified xsi:type="dcterms:W3CDTF">2018-11-14T04:08:00Z</dcterms:modified>
</cp:coreProperties>
</file>